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96F4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F60137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60137">
        <w:rPr>
          <w:rFonts w:ascii="Times New Roman" w:hAnsi="Times New Roman"/>
          <w:b/>
          <w:sz w:val="24"/>
          <w:szCs w:val="24"/>
          <w:lang w:eastAsia="ko-KR"/>
        </w:rPr>
        <w:t>556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33128">
        <w:rPr>
          <w:rFonts w:ascii="Times New Roman" w:hAnsi="Times New Roman"/>
          <w:b/>
          <w:sz w:val="24"/>
          <w:szCs w:val="24"/>
          <w:lang w:val="bg-BG" w:eastAsia="ko-KR"/>
        </w:rPr>
        <w:t>22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C649C8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433128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C06180" w:rsidRDefault="00433128" w:rsidP="005E02FF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</w:t>
      </w:r>
      <w:r>
        <w:rPr>
          <w:rFonts w:ascii="Times New Roman" w:hAnsi="Times New Roman"/>
          <w:sz w:val="24"/>
          <w:szCs w:val="24"/>
          <w:lang w:val="bg-BG"/>
        </w:rPr>
        <w:t>ЗЗ) и с оглед Заповед № РД 46-196</w:t>
      </w:r>
      <w:r w:rsidRPr="00C06180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09.08</w:t>
      </w:r>
      <w:r w:rsidRPr="00C06180"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АР-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142E2">
        <w:rPr>
          <w:rFonts w:ascii="Times New Roman" w:hAnsi="Times New Roman"/>
          <w:b/>
          <w:sz w:val="24"/>
          <w:szCs w:val="24"/>
        </w:rPr>
        <w:t>7602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21.12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6670B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E6670B"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№ 219/05.08.2022 г</w:t>
      </w:r>
      <w:r w:rsidRPr="00C06180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, изменена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№ 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9/08.08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2022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допълнена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551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  <w:lang w:val="bg-BG"/>
        </w:rPr>
        <w:t>.12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.2022 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</w:t>
      </w:r>
      <w:r>
        <w:rPr>
          <w:rFonts w:ascii="Times New Roman" w:hAnsi="Times New Roman"/>
          <w:sz w:val="24"/>
          <w:szCs w:val="24"/>
          <w:lang w:val="ru-RU"/>
        </w:rPr>
        <w:t xml:space="preserve">ративната преписка за землището 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на </w:t>
      </w:r>
      <w:r>
        <w:rPr>
          <w:rFonts w:ascii="Times New Roman" w:hAnsi="Times New Roman"/>
          <w:b/>
          <w:sz w:val="24"/>
          <w:szCs w:val="24"/>
          <w:lang w:val="bg-BG"/>
        </w:rPr>
        <w:t>с.Златия,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31053,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</w:t>
      </w:r>
      <w:r w:rsidRPr="003625A5">
        <w:rPr>
          <w:rFonts w:ascii="Times New Roman" w:hAnsi="Times New Roman"/>
          <w:sz w:val="24"/>
          <w:szCs w:val="24"/>
          <w:lang w:val="bg-BG"/>
        </w:rPr>
        <w:t>№ АР-</w:t>
      </w:r>
      <w:r w:rsidR="004142E2">
        <w:rPr>
          <w:rFonts w:ascii="Times New Roman" w:hAnsi="Times New Roman"/>
          <w:sz w:val="24"/>
          <w:szCs w:val="24"/>
        </w:rPr>
        <w:t>7591</w:t>
      </w:r>
      <w:r w:rsidRPr="003625A5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3625A5">
        <w:rPr>
          <w:rFonts w:ascii="Times New Roman" w:hAnsi="Times New Roman"/>
          <w:sz w:val="24"/>
          <w:szCs w:val="24"/>
          <w:lang w:val="bg-BG"/>
        </w:rPr>
        <w:t>.12.2022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г. в ОД „Земеделие” - Монтана от </w:t>
      </w:r>
      <w:r>
        <w:rPr>
          <w:rFonts w:ascii="Times New Roman" w:hAnsi="Times New Roman"/>
          <w:sz w:val="24"/>
          <w:szCs w:val="24"/>
          <w:lang w:val="bg-BG"/>
        </w:rPr>
        <w:t>„Златия Агро“ ЕООД</w:t>
      </w:r>
      <w:r w:rsidRPr="00C06180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Pr="00C06180">
        <w:rPr>
          <w:rFonts w:ascii="Times New Roman" w:hAnsi="Times New Roman"/>
          <w:sz w:val="24"/>
          <w:szCs w:val="24"/>
          <w:lang w:val="bg-BG"/>
        </w:rPr>
        <w:t>чески и правни осно</w:t>
      </w:r>
      <w:r>
        <w:rPr>
          <w:rFonts w:ascii="Times New Roman" w:hAnsi="Times New Roman"/>
          <w:sz w:val="24"/>
          <w:szCs w:val="24"/>
          <w:lang w:val="bg-BG"/>
        </w:rPr>
        <w:t>вания за издаване на настоящата</w:t>
      </w:r>
      <w:r>
        <w:rPr>
          <w:rFonts w:ascii="Times New Roman" w:hAnsi="Times New Roman"/>
          <w:sz w:val="24"/>
          <w:szCs w:val="24"/>
        </w:rPr>
        <w:t>:</w:t>
      </w:r>
    </w:p>
    <w:p w:rsidR="00433128" w:rsidRPr="00433128" w:rsidRDefault="00433128" w:rsidP="005E02FF">
      <w:pPr>
        <w:ind w:firstLine="426"/>
        <w:jc w:val="both"/>
        <w:rPr>
          <w:rFonts w:ascii="Times New Roman" w:hAnsi="Times New Roman"/>
          <w:sz w:val="24"/>
          <w:szCs w:val="24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433128">
        <w:rPr>
          <w:rFonts w:ascii="Times New Roman" w:hAnsi="Times New Roman"/>
          <w:sz w:val="24"/>
          <w:szCs w:val="24"/>
          <w:lang w:val="ru-RU"/>
        </w:rPr>
        <w:t>№ 12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433128">
        <w:rPr>
          <w:rFonts w:ascii="Times New Roman" w:hAnsi="Times New Roman"/>
          <w:sz w:val="24"/>
          <w:szCs w:val="24"/>
          <w:lang w:val="ru-RU"/>
        </w:rPr>
        <w:t>21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.1</w:t>
      </w:r>
      <w:r w:rsidR="00C649C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>.202</w:t>
      </w:r>
      <w:r w:rsidR="00433128">
        <w:rPr>
          <w:rFonts w:ascii="Times New Roman" w:hAnsi="Times New Roman"/>
          <w:sz w:val="24"/>
          <w:szCs w:val="24"/>
          <w:lang w:val="ru-RU"/>
        </w:rPr>
        <w:t>2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,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C32112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32112" w:rsidRPr="00C3211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32112">
        <w:rPr>
          <w:rFonts w:ascii="Times New Roman" w:hAnsi="Times New Roman"/>
          <w:b/>
          <w:sz w:val="24"/>
          <w:szCs w:val="24"/>
          <w:lang w:val="bg-BG"/>
        </w:rPr>
        <w:t>Златия</w:t>
      </w:r>
      <w:r w:rsidR="00C3211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3211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32112">
        <w:rPr>
          <w:rFonts w:ascii="Times New Roman" w:hAnsi="Times New Roman"/>
          <w:sz w:val="24"/>
          <w:szCs w:val="24"/>
          <w:lang w:val="bg-BG"/>
        </w:rPr>
        <w:t>31053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433128">
        <w:rPr>
          <w:rFonts w:ascii="Times New Roman" w:hAnsi="Times New Roman"/>
          <w:b/>
          <w:sz w:val="24"/>
          <w:szCs w:val="24"/>
          <w:lang w:val="bg-BG"/>
        </w:rPr>
        <w:t>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433128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F60137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F60137">
        <w:rPr>
          <w:rFonts w:ascii="Times New Roman" w:hAnsi="Times New Roman"/>
          <w:sz w:val="24"/>
          <w:szCs w:val="24"/>
          <w:lang w:val="bg-BG"/>
        </w:rPr>
        <w:t>20</w:t>
      </w:r>
      <w:r w:rsidR="00433128" w:rsidRPr="00F60137">
        <w:rPr>
          <w:rFonts w:ascii="Times New Roman" w:hAnsi="Times New Roman"/>
          <w:sz w:val="24"/>
          <w:szCs w:val="24"/>
          <w:lang w:val="bg-BG"/>
        </w:rPr>
        <w:t>22</w:t>
      </w:r>
      <w:r w:rsidR="00477818" w:rsidRPr="00F60137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F60137">
        <w:rPr>
          <w:rFonts w:ascii="Times New Roman" w:hAnsi="Times New Roman"/>
          <w:sz w:val="24"/>
          <w:szCs w:val="24"/>
          <w:lang w:val="bg-BG"/>
        </w:rPr>
        <w:t>2</w:t>
      </w:r>
      <w:r w:rsidR="00433128" w:rsidRPr="00F60137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F60137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F60137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60137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F60137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F60137">
        <w:rPr>
          <w:rFonts w:ascii="Times New Roman" w:hAnsi="Times New Roman"/>
          <w:sz w:val="24"/>
          <w:szCs w:val="24"/>
          <w:lang w:val="bg-BG"/>
        </w:rPr>
        <w:t>по ползватели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е подробно описано в Приложение 1 – Регистър по реда на чл. 75а, ал. 1, т.1 ППЗСПЗЗ, във вр. с чл. 37в, ал. 9 ЗСПЗЗ за землището на </w:t>
      </w:r>
      <w:r w:rsidR="00C32112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32112" w:rsidRPr="00C3211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32112">
        <w:rPr>
          <w:rFonts w:ascii="Times New Roman" w:hAnsi="Times New Roman"/>
          <w:b/>
          <w:sz w:val="24"/>
          <w:szCs w:val="24"/>
          <w:lang w:val="bg-BG"/>
        </w:rPr>
        <w:t>Златия</w:t>
      </w:r>
      <w:r w:rsidR="00C32112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32112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32112">
        <w:rPr>
          <w:rFonts w:ascii="Times New Roman" w:hAnsi="Times New Roman"/>
          <w:sz w:val="24"/>
          <w:szCs w:val="24"/>
          <w:lang w:val="bg-BG"/>
        </w:rPr>
        <w:t>31053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433128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по-късно от 31.01.2023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C32112">
        <w:rPr>
          <w:rFonts w:ascii="Times New Roman" w:hAnsi="Times New Roman"/>
          <w:b/>
          <w:sz w:val="24"/>
          <w:szCs w:val="24"/>
          <w:lang w:val="bg-BG"/>
        </w:rPr>
        <w:t>Златия</w:t>
      </w:r>
      <w:r w:rsidR="00C32112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433128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3E061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259B8" w:rsidRDefault="002259B8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259B8" w:rsidRPr="002259B8" w:rsidRDefault="002259B8" w:rsidP="002370AA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2259B8">
        <w:rPr>
          <w:rFonts w:ascii="Times New Roman" w:hAnsi="Times New Roman"/>
          <w:sz w:val="24"/>
          <w:szCs w:val="24"/>
          <w:lang w:val="bg-BG"/>
        </w:rPr>
        <w:t>АК/ГДАР</w:t>
      </w:r>
    </w:p>
    <w:sectPr w:rsidR="002259B8" w:rsidRPr="002259B8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F42" w:rsidRDefault="00496F42">
      <w:r>
        <w:separator/>
      </w:r>
    </w:p>
  </w:endnote>
  <w:endnote w:type="continuationSeparator" w:id="0">
    <w:p w:rsidR="00496F42" w:rsidRDefault="00496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F42" w:rsidRDefault="00496F42">
      <w:r>
        <w:separator/>
      </w:r>
    </w:p>
  </w:footnote>
  <w:footnote w:type="continuationSeparator" w:id="0">
    <w:p w:rsidR="00496F42" w:rsidRDefault="00496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96F4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96F42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59B8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6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42E2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128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26EA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96F42"/>
    <w:rsid w:val="004A0158"/>
    <w:rsid w:val="004A1339"/>
    <w:rsid w:val="004A2808"/>
    <w:rsid w:val="004A4B46"/>
    <w:rsid w:val="004A572E"/>
    <w:rsid w:val="004B136A"/>
    <w:rsid w:val="004B1412"/>
    <w:rsid w:val="004B2085"/>
    <w:rsid w:val="004B2671"/>
    <w:rsid w:val="004B2766"/>
    <w:rsid w:val="004B27D5"/>
    <w:rsid w:val="004B3FCC"/>
    <w:rsid w:val="004B5E97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2C1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5B32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A6239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2112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670B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0137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6894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3C260F1A"/>
  <w15:docId w15:val="{B1504769-6390-46B3-83B3-CC7F3134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33</cp:revision>
  <cp:lastPrinted>2022-12-22T07:26:00Z</cp:lastPrinted>
  <dcterms:created xsi:type="dcterms:W3CDTF">2021-10-04T08:48:00Z</dcterms:created>
  <dcterms:modified xsi:type="dcterms:W3CDTF">2022-12-22T07:27:00Z</dcterms:modified>
</cp:coreProperties>
</file>